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DDADD" w14:textId="7253BA0A" w:rsidR="00765289" w:rsidRPr="00CC162D" w:rsidRDefault="00765289" w:rsidP="00CC162D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CC162D">
        <w:rPr>
          <w:rFonts w:cstheme="minorHAnsi"/>
          <w:b/>
          <w:bCs/>
          <w:sz w:val="24"/>
          <w:szCs w:val="24"/>
        </w:rPr>
        <w:t>Exhibitor Move-In Instructions</w:t>
      </w:r>
    </w:p>
    <w:p w14:paraId="745BC825" w14:textId="244A970C" w:rsidR="00765289" w:rsidRPr="00CC162D" w:rsidRDefault="00765289" w:rsidP="00CC162D">
      <w:pPr>
        <w:spacing w:line="240" w:lineRule="auto"/>
        <w:ind w:firstLine="720"/>
        <w:rPr>
          <w:rFonts w:cstheme="minorHAnsi"/>
          <w:sz w:val="24"/>
          <w:szCs w:val="24"/>
          <w:highlight w:val="yellow"/>
        </w:rPr>
      </w:pPr>
      <w:r w:rsidRPr="00CC162D">
        <w:rPr>
          <w:rFonts w:cstheme="minorHAnsi"/>
          <w:sz w:val="24"/>
          <w:szCs w:val="24"/>
          <w:highlight w:val="yellow"/>
        </w:rPr>
        <w:t xml:space="preserve">- </w:t>
      </w:r>
      <w:r w:rsidRPr="00CC162D">
        <w:rPr>
          <w:rFonts w:cstheme="minorHAnsi"/>
          <w:sz w:val="24"/>
          <w:szCs w:val="24"/>
          <w:highlight w:val="yellow"/>
        </w:rPr>
        <w:t xml:space="preserve">Thursday March </w:t>
      </w:r>
      <w:r w:rsidR="00A253C2" w:rsidRPr="00CC162D">
        <w:rPr>
          <w:rFonts w:cstheme="minorHAnsi"/>
          <w:sz w:val="24"/>
          <w:szCs w:val="24"/>
          <w:highlight w:val="yellow"/>
        </w:rPr>
        <w:t>14</w:t>
      </w:r>
      <w:r w:rsidRPr="00CC162D">
        <w:rPr>
          <w:rFonts w:cstheme="minorHAnsi"/>
          <w:sz w:val="24"/>
          <w:szCs w:val="24"/>
          <w:highlight w:val="yellow"/>
        </w:rPr>
        <w:t xml:space="preserve">th </w:t>
      </w:r>
      <w:r w:rsidRPr="00CC162D">
        <w:rPr>
          <w:rFonts w:cstheme="minorHAnsi"/>
          <w:sz w:val="24"/>
          <w:szCs w:val="24"/>
          <w:highlight w:val="yellow"/>
        </w:rPr>
        <w:t>8am-9</w:t>
      </w:r>
      <w:r w:rsidRPr="00CC162D">
        <w:rPr>
          <w:rFonts w:cstheme="minorHAnsi"/>
          <w:sz w:val="24"/>
          <w:szCs w:val="24"/>
          <w:highlight w:val="yellow"/>
        </w:rPr>
        <w:t>pm</w:t>
      </w:r>
    </w:p>
    <w:p w14:paraId="7B4859FC" w14:textId="248BE8F9" w:rsidR="00765289" w:rsidRPr="00CC162D" w:rsidRDefault="00765289" w:rsidP="00CC162D">
      <w:pPr>
        <w:spacing w:line="240" w:lineRule="auto"/>
        <w:ind w:firstLine="720"/>
        <w:rPr>
          <w:rFonts w:cstheme="minorHAnsi"/>
          <w:sz w:val="24"/>
          <w:szCs w:val="24"/>
        </w:rPr>
      </w:pPr>
      <w:r w:rsidRPr="00CC162D">
        <w:rPr>
          <w:rFonts w:cstheme="minorHAnsi"/>
          <w:sz w:val="24"/>
          <w:szCs w:val="24"/>
          <w:highlight w:val="yellow"/>
        </w:rPr>
        <w:t xml:space="preserve">- </w:t>
      </w:r>
      <w:r w:rsidRPr="00CC162D">
        <w:rPr>
          <w:rFonts w:cstheme="minorHAnsi"/>
          <w:sz w:val="24"/>
          <w:szCs w:val="24"/>
          <w:highlight w:val="yellow"/>
        </w:rPr>
        <w:t>Friday March</w:t>
      </w:r>
      <w:r w:rsidRPr="00CC162D">
        <w:rPr>
          <w:rFonts w:cstheme="minorHAnsi"/>
          <w:sz w:val="24"/>
          <w:szCs w:val="24"/>
          <w:highlight w:val="yellow"/>
        </w:rPr>
        <w:t xml:space="preserve"> </w:t>
      </w:r>
      <w:r w:rsidR="00A253C2" w:rsidRPr="00CC162D">
        <w:rPr>
          <w:rFonts w:cstheme="minorHAnsi"/>
          <w:sz w:val="24"/>
          <w:szCs w:val="24"/>
          <w:highlight w:val="yellow"/>
        </w:rPr>
        <w:t>15</w:t>
      </w:r>
      <w:r w:rsidRPr="00CC162D">
        <w:rPr>
          <w:rFonts w:cstheme="minorHAnsi"/>
          <w:sz w:val="24"/>
          <w:szCs w:val="24"/>
          <w:highlight w:val="yellow"/>
        </w:rPr>
        <w:t>th 8</w:t>
      </w:r>
      <w:r w:rsidRPr="00CC162D">
        <w:rPr>
          <w:rFonts w:cstheme="minorHAnsi"/>
          <w:sz w:val="24"/>
          <w:szCs w:val="24"/>
          <w:highlight w:val="yellow"/>
        </w:rPr>
        <w:t>am-9am</w:t>
      </w:r>
      <w:r w:rsidRPr="00CC162D">
        <w:rPr>
          <w:rFonts w:cstheme="minorHAnsi"/>
          <w:sz w:val="24"/>
          <w:szCs w:val="24"/>
          <w:highlight w:val="yellow"/>
        </w:rPr>
        <w:t xml:space="preserve"> </w:t>
      </w:r>
      <w:r w:rsidRPr="00CC162D">
        <w:rPr>
          <w:rFonts w:cstheme="minorHAnsi"/>
          <w:sz w:val="24"/>
          <w:szCs w:val="24"/>
          <w:highlight w:val="yellow"/>
        </w:rPr>
        <w:t xml:space="preserve">- </w:t>
      </w:r>
      <w:r w:rsidRPr="00CC162D">
        <w:rPr>
          <w:rFonts w:cstheme="minorHAnsi"/>
          <w:sz w:val="24"/>
          <w:szCs w:val="24"/>
          <w:highlight w:val="yellow"/>
        </w:rPr>
        <w:t>Carry in items ONLY</w:t>
      </w:r>
      <w:r w:rsidRPr="00CC162D">
        <w:rPr>
          <w:rFonts w:cstheme="minorHAnsi"/>
          <w:sz w:val="24"/>
          <w:szCs w:val="24"/>
          <w:highlight w:val="yellow"/>
        </w:rPr>
        <w:t>!</w:t>
      </w:r>
    </w:p>
    <w:p w14:paraId="21B10831" w14:textId="6F3AE9AB" w:rsidR="00765289" w:rsidRPr="00CC162D" w:rsidRDefault="00A253C2" w:rsidP="00CC162D">
      <w:pPr>
        <w:spacing w:line="240" w:lineRule="auto"/>
        <w:rPr>
          <w:rFonts w:cstheme="minorHAnsi"/>
          <w:sz w:val="24"/>
          <w:szCs w:val="24"/>
        </w:rPr>
      </w:pPr>
      <w:r w:rsidRPr="00CC162D">
        <w:rPr>
          <w:rFonts w:cstheme="minorHAnsi"/>
          <w:sz w:val="24"/>
          <w:szCs w:val="24"/>
        </w:rPr>
        <w:t>*</w:t>
      </w:r>
      <w:r w:rsidR="00765289" w:rsidRPr="00CC162D">
        <w:rPr>
          <w:rFonts w:cstheme="minorHAnsi"/>
          <w:sz w:val="24"/>
          <w:szCs w:val="24"/>
        </w:rPr>
        <w:t xml:space="preserve">Please note that our </w:t>
      </w:r>
      <w:r w:rsidRPr="00CC162D">
        <w:rPr>
          <w:rFonts w:cstheme="minorHAnsi"/>
          <w:sz w:val="24"/>
          <w:szCs w:val="24"/>
        </w:rPr>
        <w:t>booths</w:t>
      </w:r>
      <w:r w:rsidR="00765289" w:rsidRPr="00CC162D">
        <w:rPr>
          <w:rFonts w:cstheme="minorHAnsi"/>
          <w:sz w:val="24"/>
          <w:szCs w:val="24"/>
        </w:rPr>
        <w:t xml:space="preserve"> come with 120VAC 500-watt receptacle, 3-foot</w:t>
      </w:r>
    </w:p>
    <w:p w14:paraId="1F940C28" w14:textId="5AE3ED1A" w:rsidR="00765289" w:rsidRPr="00CC162D" w:rsidRDefault="00765289" w:rsidP="00CC162D">
      <w:pPr>
        <w:spacing w:line="240" w:lineRule="auto"/>
        <w:rPr>
          <w:rFonts w:cstheme="minorHAnsi"/>
          <w:sz w:val="24"/>
          <w:szCs w:val="24"/>
        </w:rPr>
      </w:pPr>
      <w:r w:rsidRPr="00CC162D">
        <w:rPr>
          <w:rFonts w:cstheme="minorHAnsi"/>
          <w:sz w:val="24"/>
          <w:szCs w:val="24"/>
        </w:rPr>
        <w:t xml:space="preserve">side curtains and an 8’ backdrop. Pipe &amp; Drape is only included with </w:t>
      </w:r>
      <w:r w:rsidR="00A253C2" w:rsidRPr="00CC162D">
        <w:rPr>
          <w:rFonts w:cstheme="minorHAnsi"/>
          <w:sz w:val="24"/>
          <w:szCs w:val="24"/>
        </w:rPr>
        <w:t xml:space="preserve">standard </w:t>
      </w:r>
      <w:proofErr w:type="gramStart"/>
      <w:r w:rsidR="00A253C2" w:rsidRPr="00CC162D">
        <w:rPr>
          <w:rFonts w:cstheme="minorHAnsi"/>
          <w:sz w:val="24"/>
          <w:szCs w:val="24"/>
        </w:rPr>
        <w:t>indoor</w:t>
      </w:r>
      <w:proofErr w:type="gramEnd"/>
    </w:p>
    <w:p w14:paraId="0DA31188" w14:textId="186078CE" w:rsidR="00765289" w:rsidRPr="00CC162D" w:rsidRDefault="00765289" w:rsidP="00CC162D">
      <w:pPr>
        <w:spacing w:line="240" w:lineRule="auto"/>
        <w:rPr>
          <w:rFonts w:cstheme="minorHAnsi"/>
          <w:sz w:val="24"/>
          <w:szCs w:val="24"/>
        </w:rPr>
      </w:pPr>
      <w:r w:rsidRPr="00CC162D">
        <w:rPr>
          <w:rFonts w:cstheme="minorHAnsi"/>
          <w:sz w:val="24"/>
          <w:szCs w:val="24"/>
        </w:rPr>
        <w:t>and bulk 10’X10’ booths.</w:t>
      </w:r>
    </w:p>
    <w:p w14:paraId="13A5C18A" w14:textId="7B806C05" w:rsidR="00CC162D" w:rsidRDefault="00A253C2" w:rsidP="00CC162D">
      <w:pPr>
        <w:spacing w:line="240" w:lineRule="auto"/>
        <w:rPr>
          <w:rFonts w:cstheme="minorHAnsi"/>
          <w:sz w:val="24"/>
          <w:szCs w:val="24"/>
        </w:rPr>
      </w:pPr>
      <w:r w:rsidRPr="00CC162D">
        <w:rPr>
          <w:rFonts w:cstheme="minorHAnsi"/>
          <w:sz w:val="24"/>
          <w:szCs w:val="24"/>
        </w:rPr>
        <w:t>*Vendors must bring their own e</w:t>
      </w:r>
      <w:r w:rsidR="00765289" w:rsidRPr="00CC162D">
        <w:rPr>
          <w:rFonts w:cstheme="minorHAnsi"/>
          <w:sz w:val="24"/>
          <w:szCs w:val="24"/>
        </w:rPr>
        <w:t>xtension cord</w:t>
      </w:r>
      <w:r w:rsidRPr="00CC162D">
        <w:rPr>
          <w:rFonts w:cstheme="minorHAnsi"/>
          <w:sz w:val="24"/>
          <w:szCs w:val="24"/>
        </w:rPr>
        <w:t>s</w:t>
      </w:r>
      <w:r w:rsidR="00765289" w:rsidRPr="00CC162D">
        <w:rPr>
          <w:rFonts w:cstheme="minorHAnsi"/>
          <w:sz w:val="24"/>
          <w:szCs w:val="24"/>
        </w:rPr>
        <w:t>, table</w:t>
      </w:r>
      <w:r w:rsidRPr="00CC162D">
        <w:rPr>
          <w:rFonts w:cstheme="minorHAnsi"/>
          <w:sz w:val="24"/>
          <w:szCs w:val="24"/>
        </w:rPr>
        <w:t>s</w:t>
      </w:r>
      <w:r w:rsidR="00765289" w:rsidRPr="00CC162D">
        <w:rPr>
          <w:rFonts w:cstheme="minorHAnsi"/>
          <w:sz w:val="24"/>
          <w:szCs w:val="24"/>
        </w:rPr>
        <w:t>, chairs</w:t>
      </w:r>
      <w:r w:rsidRPr="00CC162D">
        <w:rPr>
          <w:rFonts w:cstheme="minorHAnsi"/>
          <w:sz w:val="24"/>
          <w:szCs w:val="24"/>
        </w:rPr>
        <w:t>, ladders,</w:t>
      </w:r>
      <w:r w:rsidR="00765289" w:rsidRPr="00CC162D">
        <w:rPr>
          <w:rFonts w:cstheme="minorHAnsi"/>
          <w:sz w:val="24"/>
          <w:szCs w:val="24"/>
        </w:rPr>
        <w:t xml:space="preserve"> and all </w:t>
      </w:r>
      <w:r w:rsidRPr="00CC162D">
        <w:rPr>
          <w:rFonts w:cstheme="minorHAnsi"/>
          <w:sz w:val="24"/>
          <w:szCs w:val="24"/>
        </w:rPr>
        <w:t xml:space="preserve">other </w:t>
      </w:r>
      <w:r w:rsidR="00765289" w:rsidRPr="00CC162D">
        <w:rPr>
          <w:rFonts w:cstheme="minorHAnsi"/>
          <w:sz w:val="24"/>
          <w:szCs w:val="24"/>
        </w:rPr>
        <w:t>booth</w:t>
      </w:r>
      <w:r w:rsidRPr="00CC162D">
        <w:rPr>
          <w:rFonts w:cstheme="minorHAnsi"/>
          <w:sz w:val="24"/>
          <w:szCs w:val="24"/>
        </w:rPr>
        <w:t xml:space="preserve"> supplies.</w:t>
      </w:r>
    </w:p>
    <w:p w14:paraId="550EBE49" w14:textId="77777777" w:rsidR="00CC162D" w:rsidRPr="00CC162D" w:rsidRDefault="00CC162D" w:rsidP="00CC162D">
      <w:pPr>
        <w:spacing w:line="240" w:lineRule="auto"/>
        <w:rPr>
          <w:rFonts w:cstheme="minorHAnsi"/>
          <w:sz w:val="24"/>
          <w:szCs w:val="24"/>
        </w:rPr>
      </w:pPr>
    </w:p>
    <w:p w14:paraId="15AF110E" w14:textId="684D46BB" w:rsidR="00765289" w:rsidRPr="00CC162D" w:rsidRDefault="00765289" w:rsidP="00CC162D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CC162D">
        <w:rPr>
          <w:rFonts w:cstheme="minorHAnsi"/>
          <w:b/>
          <w:bCs/>
          <w:sz w:val="24"/>
          <w:szCs w:val="24"/>
        </w:rPr>
        <w:t>Exhibitor Move-Out</w:t>
      </w:r>
      <w:r w:rsidR="00CC162D">
        <w:rPr>
          <w:rFonts w:cstheme="minorHAnsi"/>
          <w:b/>
          <w:bCs/>
          <w:sz w:val="24"/>
          <w:szCs w:val="24"/>
        </w:rPr>
        <w:t xml:space="preserve"> Instructions</w:t>
      </w:r>
    </w:p>
    <w:p w14:paraId="59075D32" w14:textId="1DCB6857" w:rsidR="00A253C2" w:rsidRPr="00CC162D" w:rsidRDefault="00765289" w:rsidP="00CC162D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  <w:highlight w:val="yellow"/>
        </w:rPr>
      </w:pPr>
      <w:r w:rsidRPr="00CC162D">
        <w:rPr>
          <w:rFonts w:cstheme="minorHAnsi"/>
          <w:sz w:val="24"/>
          <w:szCs w:val="24"/>
          <w:highlight w:val="yellow"/>
        </w:rPr>
        <w:t>Sunday March 1</w:t>
      </w:r>
      <w:r w:rsidR="00A253C2" w:rsidRPr="00CC162D">
        <w:rPr>
          <w:rFonts w:cstheme="minorHAnsi"/>
          <w:sz w:val="24"/>
          <w:szCs w:val="24"/>
          <w:highlight w:val="yellow"/>
        </w:rPr>
        <w:t>7</w:t>
      </w:r>
      <w:r w:rsidRPr="00CC162D">
        <w:rPr>
          <w:rFonts w:cstheme="minorHAnsi"/>
          <w:sz w:val="24"/>
          <w:szCs w:val="24"/>
          <w:highlight w:val="yellow"/>
        </w:rPr>
        <w:t>th 5:30</w:t>
      </w:r>
      <w:r w:rsidR="00A253C2" w:rsidRPr="00CC162D">
        <w:rPr>
          <w:rFonts w:cstheme="minorHAnsi"/>
          <w:sz w:val="24"/>
          <w:szCs w:val="24"/>
          <w:highlight w:val="yellow"/>
        </w:rPr>
        <w:t>pm</w:t>
      </w:r>
      <w:r w:rsidRPr="00CC162D">
        <w:rPr>
          <w:rFonts w:cstheme="minorHAnsi"/>
          <w:sz w:val="24"/>
          <w:szCs w:val="24"/>
          <w:highlight w:val="yellow"/>
        </w:rPr>
        <w:t xml:space="preserve"> </w:t>
      </w:r>
    </w:p>
    <w:p w14:paraId="14025616" w14:textId="5AD3F60F" w:rsidR="00765289" w:rsidRPr="00CC162D" w:rsidRDefault="00A253C2" w:rsidP="00CC162D">
      <w:pPr>
        <w:spacing w:line="240" w:lineRule="auto"/>
        <w:rPr>
          <w:rFonts w:cstheme="minorHAnsi"/>
          <w:sz w:val="24"/>
          <w:szCs w:val="24"/>
        </w:rPr>
      </w:pPr>
      <w:r w:rsidRPr="00CC162D">
        <w:rPr>
          <w:rFonts w:cstheme="minorHAnsi"/>
          <w:sz w:val="24"/>
          <w:szCs w:val="24"/>
        </w:rPr>
        <w:t>*D</w:t>
      </w:r>
      <w:r w:rsidR="00765289" w:rsidRPr="00CC162D">
        <w:rPr>
          <w:rFonts w:cstheme="minorHAnsi"/>
          <w:sz w:val="24"/>
          <w:szCs w:val="24"/>
        </w:rPr>
        <w:t>o not breakdown your booth prior to</w:t>
      </w:r>
      <w:r w:rsidRPr="00CC162D">
        <w:rPr>
          <w:rFonts w:cstheme="minorHAnsi"/>
          <w:sz w:val="24"/>
          <w:szCs w:val="24"/>
        </w:rPr>
        <w:t xml:space="preserve"> </w:t>
      </w:r>
      <w:r w:rsidR="00765289" w:rsidRPr="00CC162D">
        <w:rPr>
          <w:rFonts w:cstheme="minorHAnsi"/>
          <w:sz w:val="24"/>
          <w:szCs w:val="24"/>
        </w:rPr>
        <w:t>5pm</w:t>
      </w:r>
      <w:r w:rsidRPr="00CC162D">
        <w:rPr>
          <w:rFonts w:cstheme="minorHAnsi"/>
          <w:sz w:val="24"/>
          <w:szCs w:val="24"/>
        </w:rPr>
        <w:t>!</w:t>
      </w:r>
      <w:r w:rsidR="00765289" w:rsidRPr="00CC162D">
        <w:rPr>
          <w:rFonts w:cstheme="minorHAnsi"/>
          <w:sz w:val="24"/>
          <w:szCs w:val="24"/>
        </w:rPr>
        <w:t xml:space="preserve"> Vehicles will not be allowed on the grounds before 5:30 pm</w:t>
      </w:r>
      <w:r w:rsidRPr="00CC162D">
        <w:rPr>
          <w:rFonts w:cstheme="minorHAnsi"/>
          <w:sz w:val="24"/>
          <w:szCs w:val="24"/>
        </w:rPr>
        <w:t>.</w:t>
      </w:r>
    </w:p>
    <w:p w14:paraId="4D0F6090" w14:textId="06DE8511" w:rsidR="00A253C2" w:rsidRPr="00CC162D" w:rsidRDefault="00A253C2" w:rsidP="00CC162D">
      <w:pPr>
        <w:spacing w:line="240" w:lineRule="auto"/>
        <w:rPr>
          <w:rFonts w:cstheme="minorHAnsi"/>
          <w:sz w:val="24"/>
          <w:szCs w:val="24"/>
        </w:rPr>
      </w:pPr>
      <w:r w:rsidRPr="00CC162D">
        <w:rPr>
          <w:rFonts w:cstheme="minorHAnsi"/>
          <w:sz w:val="24"/>
          <w:szCs w:val="24"/>
        </w:rPr>
        <w:t>*</w:t>
      </w:r>
      <w:r w:rsidR="00765289" w:rsidRPr="00CC162D">
        <w:rPr>
          <w:rFonts w:cstheme="minorHAnsi"/>
          <w:sz w:val="24"/>
          <w:szCs w:val="24"/>
        </w:rPr>
        <w:t xml:space="preserve">The boat area East of Sports Hall 1 &amp; South Sports Hall 2 will be closed </w:t>
      </w:r>
      <w:proofErr w:type="gramStart"/>
      <w:r w:rsidR="00765289" w:rsidRPr="00CC162D">
        <w:rPr>
          <w:rFonts w:cstheme="minorHAnsi"/>
          <w:sz w:val="24"/>
          <w:szCs w:val="24"/>
        </w:rPr>
        <w:t>for</w:t>
      </w:r>
      <w:proofErr w:type="gramEnd"/>
      <w:r w:rsidRPr="00CC162D">
        <w:rPr>
          <w:rFonts w:cstheme="minorHAnsi"/>
          <w:sz w:val="24"/>
          <w:szCs w:val="24"/>
        </w:rPr>
        <w:t xml:space="preserve"> </w:t>
      </w:r>
      <w:r w:rsidR="00765289" w:rsidRPr="00CC162D">
        <w:rPr>
          <w:rFonts w:cstheme="minorHAnsi"/>
          <w:sz w:val="24"/>
          <w:szCs w:val="24"/>
        </w:rPr>
        <w:t>vehicles until boat removal has been completed. Please use other exits for</w:t>
      </w:r>
      <w:r w:rsidRPr="00CC162D">
        <w:rPr>
          <w:rFonts w:cstheme="minorHAnsi"/>
          <w:sz w:val="24"/>
          <w:szCs w:val="24"/>
        </w:rPr>
        <w:t xml:space="preserve"> </w:t>
      </w:r>
      <w:r w:rsidR="00765289" w:rsidRPr="00CC162D">
        <w:rPr>
          <w:rFonts w:cstheme="minorHAnsi"/>
          <w:sz w:val="24"/>
          <w:szCs w:val="24"/>
        </w:rPr>
        <w:t>breakdown.</w:t>
      </w:r>
    </w:p>
    <w:p w14:paraId="15A6E437" w14:textId="46E05556" w:rsidR="00CC162D" w:rsidRDefault="00CC162D" w:rsidP="00CC162D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-------------------------------------------------------------------------------------------------------------------------------</w:t>
      </w:r>
    </w:p>
    <w:p w14:paraId="2C987D58" w14:textId="76FAFC1D" w:rsidR="00CC162D" w:rsidRPr="00CC162D" w:rsidRDefault="00CC162D" w:rsidP="00CC162D">
      <w:pPr>
        <w:spacing w:line="240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  <w:r w:rsidRPr="00CC162D">
        <w:rPr>
          <w:rFonts w:cstheme="minorHAnsi"/>
          <w:b/>
          <w:bCs/>
          <w:color w:val="FF0000"/>
          <w:sz w:val="24"/>
          <w:szCs w:val="24"/>
        </w:rPr>
        <w:t>RV and Boat Dealers ONLY:</w:t>
      </w:r>
    </w:p>
    <w:p w14:paraId="710D51D6" w14:textId="77777777" w:rsidR="00CC162D" w:rsidRPr="00CC162D" w:rsidRDefault="00CC162D" w:rsidP="00CC162D">
      <w:pPr>
        <w:spacing w:line="240" w:lineRule="auto"/>
        <w:ind w:firstLine="720"/>
        <w:rPr>
          <w:rFonts w:cstheme="minorHAnsi"/>
          <w:color w:val="FF0000"/>
          <w:sz w:val="24"/>
          <w:szCs w:val="24"/>
        </w:rPr>
      </w:pPr>
      <w:r w:rsidRPr="00CC162D">
        <w:rPr>
          <w:rFonts w:cstheme="minorHAnsi"/>
          <w:color w:val="FF0000"/>
          <w:sz w:val="24"/>
          <w:szCs w:val="24"/>
        </w:rPr>
        <w:t>- Move-in starts on Tuesday March 12th at 8am</w:t>
      </w:r>
    </w:p>
    <w:p w14:paraId="270979C7" w14:textId="77777777" w:rsidR="00CC162D" w:rsidRPr="00CC162D" w:rsidRDefault="00CC162D" w:rsidP="00CC162D">
      <w:pPr>
        <w:spacing w:line="240" w:lineRule="auto"/>
        <w:rPr>
          <w:rFonts w:cstheme="minorHAnsi"/>
          <w:color w:val="FF0000"/>
          <w:sz w:val="24"/>
          <w:szCs w:val="24"/>
        </w:rPr>
      </w:pPr>
      <w:r w:rsidRPr="00CC162D">
        <w:rPr>
          <w:rFonts w:cstheme="minorHAnsi"/>
          <w:color w:val="FF0000"/>
          <w:sz w:val="24"/>
          <w:szCs w:val="24"/>
        </w:rPr>
        <w:t>*RV and Boat dealers must request power if needed for their display two weeks prior</w:t>
      </w:r>
    </w:p>
    <w:p w14:paraId="52D47089" w14:textId="369B182B" w:rsidR="00CC162D" w:rsidRPr="00CC162D" w:rsidRDefault="00CC162D" w:rsidP="00CC162D">
      <w:pPr>
        <w:spacing w:line="240" w:lineRule="auto"/>
        <w:rPr>
          <w:rFonts w:cstheme="minorHAnsi"/>
          <w:color w:val="FF0000"/>
          <w:sz w:val="24"/>
          <w:szCs w:val="24"/>
        </w:rPr>
      </w:pPr>
      <w:r w:rsidRPr="00CC162D">
        <w:rPr>
          <w:rFonts w:cstheme="minorHAnsi"/>
          <w:color w:val="FF0000"/>
          <w:sz w:val="24"/>
          <w:szCs w:val="24"/>
        </w:rPr>
        <w:t>to event.</w:t>
      </w:r>
    </w:p>
    <w:p w14:paraId="66F05277" w14:textId="756B3B40" w:rsidR="00CC162D" w:rsidRPr="00CC162D" w:rsidRDefault="00CC162D" w:rsidP="00CC162D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-------------------------------------------------------------------------------------------------------------------------------</w:t>
      </w:r>
    </w:p>
    <w:p w14:paraId="3AEE0FE3" w14:textId="77777777" w:rsidR="00CC162D" w:rsidRPr="00CC162D" w:rsidRDefault="00CC162D" w:rsidP="00CC162D">
      <w:pPr>
        <w:spacing w:line="240" w:lineRule="auto"/>
        <w:rPr>
          <w:rFonts w:cstheme="minorHAnsi"/>
          <w:color w:val="00B0F0"/>
          <w:sz w:val="24"/>
          <w:szCs w:val="24"/>
        </w:rPr>
      </w:pPr>
      <w:r w:rsidRPr="00CC162D">
        <w:rPr>
          <w:rFonts w:cstheme="minorHAnsi"/>
          <w:color w:val="00B0F0"/>
          <w:sz w:val="24"/>
          <w:szCs w:val="24"/>
        </w:rPr>
        <w:t>Exhibitor Badges will be issued at the show office during check-in.</w:t>
      </w:r>
    </w:p>
    <w:p w14:paraId="024E3EFD" w14:textId="5388CF94" w:rsidR="00CC162D" w:rsidRPr="00CC162D" w:rsidRDefault="00CC162D" w:rsidP="00CC162D">
      <w:pPr>
        <w:spacing w:line="240" w:lineRule="auto"/>
        <w:rPr>
          <w:rFonts w:cstheme="minorHAnsi"/>
          <w:color w:val="00B0F0"/>
          <w:sz w:val="24"/>
          <w:szCs w:val="24"/>
        </w:rPr>
      </w:pPr>
      <w:r w:rsidRPr="00CC162D">
        <w:rPr>
          <w:rFonts w:cstheme="minorHAnsi"/>
          <w:color w:val="00B0F0"/>
          <w:sz w:val="24"/>
          <w:szCs w:val="24"/>
        </w:rPr>
        <w:t>Show decorator: Walker Lewis Rents 661-831-7368</w:t>
      </w:r>
    </w:p>
    <w:p w14:paraId="27A3D2A3" w14:textId="77777777" w:rsidR="00CC162D" w:rsidRPr="00CC162D" w:rsidRDefault="00CC162D" w:rsidP="00CC162D">
      <w:pPr>
        <w:spacing w:line="240" w:lineRule="auto"/>
        <w:rPr>
          <w:rFonts w:cstheme="minorHAnsi"/>
          <w:sz w:val="24"/>
          <w:szCs w:val="24"/>
        </w:rPr>
      </w:pPr>
    </w:p>
    <w:p w14:paraId="3F2BD39D" w14:textId="63A97025" w:rsidR="00765289" w:rsidRPr="00CC162D" w:rsidRDefault="00765289" w:rsidP="00CC162D">
      <w:pPr>
        <w:spacing w:line="240" w:lineRule="auto"/>
        <w:jc w:val="center"/>
        <w:rPr>
          <w:rFonts w:cstheme="minorHAnsi"/>
          <w:sz w:val="24"/>
          <w:szCs w:val="24"/>
        </w:rPr>
      </w:pPr>
      <w:r w:rsidRPr="00CC162D">
        <w:rPr>
          <w:rFonts w:cstheme="minorHAnsi"/>
          <w:sz w:val="24"/>
          <w:szCs w:val="24"/>
        </w:rPr>
        <w:t>We want to thank you for joining our show</w:t>
      </w:r>
      <w:r w:rsidR="00A253C2" w:rsidRPr="00CC162D">
        <w:rPr>
          <w:rFonts w:cstheme="minorHAnsi"/>
          <w:sz w:val="24"/>
          <w:szCs w:val="24"/>
        </w:rPr>
        <w:t>!</w:t>
      </w:r>
      <w:r w:rsidRPr="00CC162D">
        <w:rPr>
          <w:rFonts w:cstheme="minorHAnsi"/>
          <w:sz w:val="24"/>
          <w:szCs w:val="24"/>
        </w:rPr>
        <w:t xml:space="preserve"> We hope it will be both excit</w:t>
      </w:r>
      <w:r w:rsidR="00A253C2" w:rsidRPr="00CC162D">
        <w:rPr>
          <w:rFonts w:cstheme="minorHAnsi"/>
          <w:sz w:val="24"/>
          <w:szCs w:val="24"/>
        </w:rPr>
        <w:t xml:space="preserve">ing </w:t>
      </w:r>
      <w:r w:rsidRPr="00CC162D">
        <w:rPr>
          <w:rFonts w:cstheme="minorHAnsi"/>
          <w:sz w:val="24"/>
          <w:szCs w:val="24"/>
        </w:rPr>
        <w:t xml:space="preserve">and profitable for you!!! Please contact </w:t>
      </w:r>
      <w:r w:rsidR="00A253C2" w:rsidRPr="00CC162D">
        <w:rPr>
          <w:rFonts w:cstheme="minorHAnsi"/>
          <w:sz w:val="24"/>
          <w:szCs w:val="24"/>
        </w:rPr>
        <w:t>a member of our team</w:t>
      </w:r>
      <w:r w:rsidRPr="00CC162D">
        <w:rPr>
          <w:rFonts w:cstheme="minorHAnsi"/>
          <w:sz w:val="24"/>
          <w:szCs w:val="24"/>
        </w:rPr>
        <w:t xml:space="preserve"> with</w:t>
      </w:r>
      <w:r w:rsidR="00A253C2" w:rsidRPr="00CC162D">
        <w:rPr>
          <w:rFonts w:cstheme="minorHAnsi"/>
          <w:sz w:val="24"/>
          <w:szCs w:val="24"/>
        </w:rPr>
        <w:t xml:space="preserve"> any</w:t>
      </w:r>
      <w:r w:rsidRPr="00CC162D">
        <w:rPr>
          <w:rFonts w:cstheme="minorHAnsi"/>
          <w:sz w:val="24"/>
          <w:szCs w:val="24"/>
        </w:rPr>
        <w:t xml:space="preserve"> questions.</w:t>
      </w:r>
    </w:p>
    <w:p w14:paraId="2DD68E74" w14:textId="72456184" w:rsidR="00765289" w:rsidRPr="00CC162D" w:rsidRDefault="00A253C2" w:rsidP="00CC162D">
      <w:pPr>
        <w:spacing w:line="240" w:lineRule="auto"/>
        <w:jc w:val="center"/>
        <w:rPr>
          <w:rFonts w:cstheme="minorHAnsi"/>
          <w:sz w:val="24"/>
          <w:szCs w:val="24"/>
        </w:rPr>
      </w:pPr>
      <w:r w:rsidRPr="00CC162D">
        <w:rPr>
          <w:rFonts w:cstheme="minorHAnsi"/>
          <w:sz w:val="24"/>
          <w:szCs w:val="24"/>
        </w:rPr>
        <w:t xml:space="preserve">CalShows Team - </w:t>
      </w:r>
      <w:r w:rsidR="00765289" w:rsidRPr="00CC162D">
        <w:rPr>
          <w:rFonts w:cstheme="minorHAnsi"/>
          <w:sz w:val="24"/>
          <w:szCs w:val="24"/>
        </w:rPr>
        <w:t>661-214-9969</w:t>
      </w:r>
    </w:p>
    <w:sectPr w:rsidR="00765289" w:rsidRPr="00CC1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03683"/>
    <w:multiLevelType w:val="hybridMultilevel"/>
    <w:tmpl w:val="538482FC"/>
    <w:lvl w:ilvl="0" w:tplc="0B5C34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9227D"/>
    <w:multiLevelType w:val="hybridMultilevel"/>
    <w:tmpl w:val="88FA492E"/>
    <w:lvl w:ilvl="0" w:tplc="1F4E462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10438047">
    <w:abstractNumId w:val="1"/>
  </w:num>
  <w:num w:numId="2" w16cid:durableId="91560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289"/>
    <w:rsid w:val="00765289"/>
    <w:rsid w:val="00A253C2"/>
    <w:rsid w:val="00CC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CFFD2"/>
  <w15:chartTrackingRefBased/>
  <w15:docId w15:val="{72001CB2-4ADF-4386-821C-79535E8C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Mostero</dc:creator>
  <cp:keywords/>
  <dc:description/>
  <cp:lastModifiedBy>Seth Mostero</cp:lastModifiedBy>
  <cp:revision>1</cp:revision>
  <dcterms:created xsi:type="dcterms:W3CDTF">2024-01-12T04:39:00Z</dcterms:created>
  <dcterms:modified xsi:type="dcterms:W3CDTF">2024-01-12T05:21:00Z</dcterms:modified>
</cp:coreProperties>
</file>